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29" w:rsidRPr="001B0D29" w:rsidRDefault="00BE53A7" w:rsidP="001B0D2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B0D2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628650"/>
            <wp:positionH relativeFrom="column">
              <wp:align>left</wp:align>
            </wp:positionH>
            <wp:positionV relativeFrom="paragraph">
              <wp:align>top</wp:align>
            </wp:positionV>
            <wp:extent cx="6477000" cy="4762191"/>
            <wp:effectExtent l="0" t="0" r="0" b="635"/>
            <wp:wrapSquare wrapText="bothSides"/>
            <wp:docPr id="2" name="Рисунок 2" descr="D:\Мои документы\Desktop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загруженное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" r="29984" b="26101"/>
                    <a:stretch/>
                  </pic:blipFill>
                  <pic:spPr bwMode="auto">
                    <a:xfrm>
                      <a:off x="0" y="0"/>
                      <a:ext cx="6477000" cy="47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0D29" w:rsidRPr="001B0D29">
        <w:rPr>
          <w:rFonts w:ascii="Times New Roman" w:hAnsi="Times New Roman" w:cs="Times New Roman"/>
          <w:b/>
          <w:color w:val="FF0000"/>
          <w:sz w:val="32"/>
          <w:szCs w:val="32"/>
        </w:rPr>
        <w:t>Советы родителям</w:t>
      </w:r>
    </w:p>
    <w:p w:rsidR="001B0D29" w:rsidRPr="00DE30C7" w:rsidRDefault="001B0D29" w:rsidP="001B0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E30C7">
        <w:rPr>
          <w:rFonts w:ascii="Times New Roman" w:hAnsi="Times New Roman" w:cs="Times New Roman"/>
          <w:b/>
          <w:sz w:val="32"/>
          <w:szCs w:val="32"/>
        </w:rPr>
        <w:t>НЕЙРОИГРЫ для дошкольников с ОВЗ</w:t>
      </w:r>
    </w:p>
    <w:p w:rsidR="00600A57" w:rsidRDefault="00600A57" w:rsidP="001B0D2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00A57" w:rsidRDefault="00600A57" w:rsidP="001B0D2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«Подумаем и поиграем»</w:t>
      </w:r>
    </w:p>
    <w:bookmarkEnd w:id="0"/>
    <w:p w:rsidR="00600A57" w:rsidRDefault="00600A57" w:rsidP="001B0D2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00A57" w:rsidRDefault="00600A57" w:rsidP="001B0D2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5E85" w:rsidRDefault="00600A57" w:rsidP="001B0D29">
      <w:pPr>
        <w:jc w:val="center"/>
      </w:pPr>
      <w:r>
        <w:rPr>
          <w:noProof/>
          <w:lang w:eastAsia="ru-RU"/>
        </w:rPr>
        <w:drawing>
          <wp:inline distT="0" distB="0" distL="0" distR="0" wp14:anchorId="2FDB6F2B" wp14:editId="10449A45">
            <wp:extent cx="2131302" cy="1485900"/>
            <wp:effectExtent l="0" t="0" r="254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94" b="15232"/>
                    <a:stretch/>
                  </pic:blipFill>
                  <pic:spPr bwMode="auto">
                    <a:xfrm>
                      <a:off x="0" y="0"/>
                      <a:ext cx="2141736" cy="14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0D29">
        <w:br w:type="textWrapping" w:clear="all"/>
      </w:r>
    </w:p>
    <w:p w:rsidR="00BE53A7" w:rsidRDefault="00BE53A7"/>
    <w:p w:rsidR="00BE53A7" w:rsidRDefault="00BE53A7"/>
    <w:p w:rsidR="00BE53A7" w:rsidRDefault="00BE53A7"/>
    <w:p w:rsidR="00BE53A7" w:rsidRDefault="00BE53A7"/>
    <w:p w:rsidR="00BE53A7" w:rsidRDefault="00BE53A7"/>
    <w:p w:rsidR="00BE53A7" w:rsidRDefault="00BE53A7">
      <w:r w:rsidRPr="00BE53A7">
        <w:rPr>
          <w:noProof/>
          <w:lang w:eastAsia="ru-RU"/>
        </w:rPr>
        <w:lastRenderedPageBreak/>
        <w:drawing>
          <wp:inline distT="0" distB="0" distL="0" distR="0">
            <wp:extent cx="9251950" cy="6535258"/>
            <wp:effectExtent l="0" t="0" r="6350" b="0"/>
            <wp:docPr id="1" name="Рисунок 1" descr="D:\Мои документы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A57" w:rsidRDefault="00600A57"/>
    <w:p w:rsidR="00600A57" w:rsidRDefault="00600A57"/>
    <w:sectPr w:rsidR="00600A57" w:rsidSect="00BE53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9"/>
    <w:rsid w:val="001B0D29"/>
    <w:rsid w:val="001C3149"/>
    <w:rsid w:val="00600A57"/>
    <w:rsid w:val="00A4445E"/>
    <w:rsid w:val="00BE53A7"/>
    <w:rsid w:val="00C5552E"/>
    <w:rsid w:val="00CF5E85"/>
    <w:rsid w:val="00D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3797"/>
  <w15:chartTrackingRefBased/>
  <w15:docId w15:val="{A87A533B-0D60-4F35-B8AC-4DBE1F16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2025-03-31T14:19:00Z</dcterms:created>
  <dcterms:modified xsi:type="dcterms:W3CDTF">2025-03-31T14:27:00Z</dcterms:modified>
</cp:coreProperties>
</file>